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B4427E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116.</w:t>
      </w:r>
      <w:r>
        <w:rPr>
          <w:rFonts w:ascii="Times New Roman" w:hAnsi="Times New Roman"/>
          <w:sz w:val="24"/>
          <w:szCs w:val="24"/>
        </w:rPr>
        <w:t>stav</w:t>
      </w:r>
      <w:r w:rsidR="002412AA" w:rsidRPr="007636B6">
        <w:rPr>
          <w:rFonts w:ascii="Times New Roman" w:hAnsi="Times New Roman"/>
          <w:sz w:val="24"/>
          <w:szCs w:val="24"/>
        </w:rPr>
        <w:t xml:space="preserve"> 1.</w:t>
      </w:r>
      <w:proofErr w:type="gram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javnim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nabavkama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proofErr w:type="gramStart"/>
      <w:r w:rsidR="002412AA" w:rsidRPr="007636B6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br</w:t>
      </w:r>
      <w:proofErr w:type="gramEnd"/>
      <w:r w:rsidR="002412AA" w:rsidRPr="007636B6">
        <w:rPr>
          <w:rFonts w:ascii="Times New Roman" w:hAnsi="Times New Roman"/>
          <w:sz w:val="24"/>
          <w:szCs w:val="24"/>
        </w:rPr>
        <w:t xml:space="preserve">. 124/12,14/15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B4427E" w:rsidP="0076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NARUČILAC</w:t>
      </w:r>
    </w:p>
    <w:p w:rsidR="002412AA" w:rsidRPr="007636B6" w:rsidRDefault="00B4427E" w:rsidP="007636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MINISTARSTVO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FINANSIJA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UPRAVA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SPREČAVANjE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PRANjA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NOVCA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r w:rsidR="00B4427E">
        <w:rPr>
          <w:rFonts w:ascii="Times New Roman" w:hAnsi="Times New Roman"/>
          <w:b/>
          <w:sz w:val="24"/>
          <w:szCs w:val="24"/>
        </w:rPr>
        <w:t>Beograd</w:t>
      </w:r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4427E">
        <w:rPr>
          <w:rFonts w:ascii="Times New Roman" w:hAnsi="Times New Roman"/>
          <w:b/>
          <w:sz w:val="24"/>
          <w:szCs w:val="24"/>
        </w:rPr>
        <w:t>Resavska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B4427E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Objavljuje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B4427E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OBAVEŠTENjE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ZAKLjUČENOM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UGOVORU</w:t>
      </w:r>
    </w:p>
    <w:p w:rsidR="00F3226F" w:rsidRPr="00F3226F" w:rsidRDefault="00B4427E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otvorenom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postupku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centralizovane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javne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FB0AA2">
        <w:rPr>
          <w:rFonts w:ascii="Times New Roman" w:hAnsi="Times New Roman"/>
          <w:b/>
          <w:sz w:val="24"/>
          <w:szCs w:val="24"/>
        </w:rPr>
        <w:t>2</w:t>
      </w:r>
      <w:r w:rsidR="00690861">
        <w:rPr>
          <w:rFonts w:ascii="Times New Roman" w:hAnsi="Times New Roman"/>
          <w:b/>
          <w:sz w:val="24"/>
          <w:szCs w:val="24"/>
        </w:rPr>
        <w:t>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="007636B6" w:rsidRPr="007636B6">
        <w:rPr>
          <w:rFonts w:ascii="Times New Roman" w:hAnsi="Times New Roman"/>
          <w:b/>
          <w:sz w:val="24"/>
          <w:szCs w:val="24"/>
        </w:rPr>
        <w:t>–</w:t>
      </w:r>
      <w:r w:rsidR="00A8631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Partija</w:t>
      </w:r>
      <w:proofErr w:type="spellEnd"/>
      <w:r w:rsidR="00A86311">
        <w:rPr>
          <w:rFonts w:ascii="Times New Roman" w:hAnsi="Times New Roman"/>
          <w:b/>
          <w:sz w:val="24"/>
          <w:szCs w:val="24"/>
        </w:rPr>
        <w:t xml:space="preserve"> 5</w:t>
      </w:r>
      <w:r w:rsidR="00F3226F">
        <w:rPr>
          <w:rFonts w:ascii="Times New Roman" w:hAnsi="Times New Roman"/>
          <w:b/>
          <w:sz w:val="24"/>
          <w:szCs w:val="24"/>
        </w:rPr>
        <w:t>,</w:t>
      </w:r>
    </w:p>
    <w:p w:rsidR="007636B6" w:rsidRPr="00FB0AA2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proofErr w:type="spellStart"/>
      <w:r w:rsidR="00B4427E">
        <w:rPr>
          <w:rFonts w:ascii="Times New Roman" w:hAnsi="Times New Roman"/>
          <w:b/>
        </w:rPr>
        <w:t>Prenosni</w:t>
      </w:r>
      <w:proofErr w:type="spellEnd"/>
      <w:r w:rsidR="00A86311">
        <w:rPr>
          <w:rFonts w:ascii="Times New Roman" w:hAnsi="Times New Roman"/>
          <w:b/>
        </w:rPr>
        <w:t xml:space="preserve"> </w:t>
      </w:r>
      <w:r w:rsidR="00B4427E">
        <w:rPr>
          <w:rFonts w:ascii="Times New Roman" w:hAnsi="Times New Roman"/>
          <w:b/>
        </w:rPr>
        <w:t>laptop</w:t>
      </w:r>
      <w:r w:rsidR="00A86311">
        <w:rPr>
          <w:rFonts w:ascii="Times New Roman" w:hAnsi="Times New Roman"/>
          <w:b/>
        </w:rPr>
        <w:t xml:space="preserve"> </w:t>
      </w:r>
      <w:proofErr w:type="spellStart"/>
      <w:r w:rsidR="00B4427E">
        <w:rPr>
          <w:rFonts w:ascii="Times New Roman" w:hAnsi="Times New Roman"/>
          <w:b/>
        </w:rPr>
        <w:t>uređaji</w:t>
      </w:r>
      <w:proofErr w:type="spellEnd"/>
      <w:r w:rsidR="00A86311">
        <w:rPr>
          <w:rFonts w:ascii="Times New Roman" w:hAnsi="Times New Roman"/>
          <w:b/>
        </w:rPr>
        <w:t xml:space="preserve"> </w:t>
      </w:r>
      <w:r w:rsidR="00B4427E">
        <w:rPr>
          <w:rFonts w:ascii="Times New Roman" w:hAnsi="Times New Roman"/>
          <w:b/>
        </w:rPr>
        <w:t>Tip</w:t>
      </w:r>
      <w:r w:rsidR="00A86311">
        <w:rPr>
          <w:rFonts w:ascii="Times New Roman" w:hAnsi="Times New Roman"/>
          <w:b/>
        </w:rPr>
        <w:t xml:space="preserve"> 5</w:t>
      </w:r>
      <w:r w:rsidR="00FB0AA2">
        <w:rPr>
          <w:rFonts w:ascii="Times New Roman" w:hAnsi="Times New Roman"/>
          <w:b/>
        </w:rPr>
        <w:t xml:space="preserve"> 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B4427E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adresa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internet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stranica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naručioca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Ministarstvo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2412AA" w:rsidRPr="007636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Uprava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sprečavanje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pranja</w:t>
      </w:r>
      <w:r w:rsidR="002412AA" w:rsidRPr="007636B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novca</w:t>
      </w:r>
      <w:r w:rsidR="002412AA"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ulica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Resavska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24, </w:t>
      </w:r>
      <w:r>
        <w:rPr>
          <w:rFonts w:ascii="Times New Roman" w:hAnsi="Times New Roman"/>
          <w:sz w:val="24"/>
          <w:szCs w:val="24"/>
        </w:rPr>
        <w:t>Beograd</w:t>
      </w:r>
      <w:r w:rsidR="002412AA"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="002412AA"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B4427E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Vrsta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naručioca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</w:t>
      </w:r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državne</w:t>
      </w:r>
      <w:proofErr w:type="spellEnd"/>
      <w:r w:rsidR="002412AA"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uprave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B4427E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Opis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predmeta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naziv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oznaka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opšteg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rečnika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nabavke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97950" w:rsidRDefault="00B4427E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Nabavka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dobara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sz w:val="24"/>
          <w:szCs w:val="24"/>
        </w:rPr>
        <w:t>:</w:t>
      </w:r>
      <w:proofErr w:type="gramEnd"/>
      <w:r w:rsidR="00FB0AA2" w:rsidRPr="00FB0AA2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Prenosni</w:t>
      </w:r>
      <w:proofErr w:type="spellEnd"/>
      <w:r w:rsidR="00FB0AA2" w:rsidRPr="00FB0A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laptop</w:t>
      </w:r>
      <w:r w:rsidR="00FB0AA2" w:rsidRPr="00FB0AA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uređaji</w:t>
      </w:r>
      <w:proofErr w:type="spellEnd"/>
      <w:r w:rsidR="00FB0AA2" w:rsidRPr="00FB0A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Tip</w:t>
      </w:r>
      <w:r w:rsidR="00FB0AA2" w:rsidRPr="00FB0AA2">
        <w:rPr>
          <w:rFonts w:ascii="Times New Roman" w:hAnsi="Times New Roman"/>
        </w:rPr>
        <w:t xml:space="preserve"> </w:t>
      </w:r>
      <w:r w:rsidR="00A86311">
        <w:rPr>
          <w:rFonts w:ascii="Times New Roman" w:hAnsi="Times New Roman"/>
        </w:rPr>
        <w:t>5</w:t>
      </w:r>
      <w:r w:rsidR="00690861" w:rsidRPr="00FB0AA2">
        <w:rPr>
          <w:rFonts w:ascii="Times New Roman" w:eastAsia="Malgun Gothic" w:hAnsi="Times New Roman"/>
          <w:sz w:val="24"/>
          <w:szCs w:val="24"/>
          <w:lang w:val="ru-RU"/>
        </w:rPr>
        <w:t>;</w:t>
      </w:r>
    </w:p>
    <w:p w:rsidR="00690861" w:rsidRDefault="00B4427E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Naziv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oznaka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opšteg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rečnika</w:t>
      </w:r>
      <w:proofErr w:type="spellEnd"/>
      <w:r w:rsidR="002412AA" w:rsidRPr="006979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nabavke</w:t>
      </w:r>
      <w:proofErr w:type="gramStart"/>
      <w:r w:rsidR="002412AA" w:rsidRPr="0069795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ORN</w:t>
      </w:r>
      <w:r w:rsidR="00FB0AA2">
        <w:rPr>
          <w:rFonts w:ascii="Times New Roman" w:hAnsi="Times New Roman"/>
          <w:sz w:val="24"/>
          <w:szCs w:val="24"/>
        </w:rPr>
        <w:t>30213100</w:t>
      </w:r>
      <w:proofErr w:type="gramEnd"/>
      <w:r w:rsidR="00FB0AA2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Prenosivi</w:t>
      </w:r>
      <w:proofErr w:type="spellEnd"/>
      <w:r w:rsidR="00FB0AA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računari</w:t>
      </w:r>
      <w:proofErr w:type="spellEnd"/>
      <w:r w:rsidR="00690861">
        <w:rPr>
          <w:rFonts w:ascii="Times New Roman" w:hAnsi="Times New Roman"/>
          <w:sz w:val="24"/>
          <w:szCs w:val="24"/>
        </w:rPr>
        <w:t>;</w:t>
      </w:r>
    </w:p>
    <w:p w:rsidR="00250BA3" w:rsidRPr="00697950" w:rsidRDefault="00B4427E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Ugovorena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vrednost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dinara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86311">
        <w:rPr>
          <w:rFonts w:ascii="Times New Roman" w:hAnsi="Times New Roman"/>
          <w:color w:val="000000"/>
          <w:sz w:val="24"/>
          <w:szCs w:val="24"/>
        </w:rPr>
        <w:t xml:space="preserve">595.462,50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bez</w:t>
      </w:r>
      <w:proofErr w:type="spellEnd"/>
      <w:r w:rsidR="00250BA3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PDV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B4427E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Kriterijum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za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dodelu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ugovora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50BA3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najniže</w:t>
      </w:r>
      <w:proofErr w:type="spellEnd"/>
      <w:r w:rsidR="00FB0A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ponuđena</w:t>
      </w:r>
      <w:proofErr w:type="spellEnd"/>
      <w:r w:rsidR="00FB0A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cena</w:t>
      </w:r>
      <w:proofErr w:type="spellEnd"/>
      <w:r w:rsidR="00FB0AA2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B4427E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Broj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primljenih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ponuda</w:t>
      </w:r>
      <w:proofErr w:type="spellEnd"/>
      <w:r w:rsidR="00250BA3"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250BA3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dve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ponude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B4427E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Deo</w:t>
      </w:r>
      <w:proofErr w:type="spellEnd"/>
      <w:r w:rsidR="00250BA3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ili</w:t>
      </w:r>
      <w:proofErr w:type="spellEnd"/>
      <w:r w:rsidR="00250BA3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vrednost</w:t>
      </w:r>
      <w:proofErr w:type="spellEnd"/>
      <w:r w:rsidR="00250BA3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ugovora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koji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će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se</w:t>
      </w:r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izvršiti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preko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podizvođača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4427E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Dobavljač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izvršava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ugovor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proofErr w:type="gramEnd"/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podizvođačem</w:t>
      </w:r>
      <w:proofErr w:type="spellEnd"/>
      <w:r w:rsidR="00BF2794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B4427E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Datum</w:t>
      </w:r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donošenja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odluke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o</w:t>
      </w:r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zaključenju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okvirnog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sporazuma</w:t>
      </w:r>
      <w:proofErr w:type="spellEnd"/>
      <w:r w:rsidR="00250BA3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24. 4</w:t>
      </w:r>
      <w:r w:rsidR="00690861">
        <w:rPr>
          <w:rFonts w:ascii="Times New Roman" w:hAnsi="Times New Roman"/>
          <w:color w:val="000000"/>
          <w:sz w:val="24"/>
          <w:szCs w:val="24"/>
        </w:rPr>
        <w:t>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</w:p>
    <w:p w:rsidR="00250BA3" w:rsidRPr="007636B6" w:rsidRDefault="00B4427E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Datum</w:t>
      </w:r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zaključenja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okvirnog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sporazuma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6311">
        <w:rPr>
          <w:rFonts w:ascii="Times New Roman" w:hAnsi="Times New Roman"/>
          <w:color w:val="000000"/>
          <w:sz w:val="24"/>
          <w:szCs w:val="24"/>
        </w:rPr>
        <w:t>23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0AA2">
        <w:rPr>
          <w:rFonts w:ascii="Times New Roman" w:hAnsi="Times New Roman"/>
          <w:color w:val="000000"/>
          <w:sz w:val="24"/>
          <w:szCs w:val="24"/>
        </w:rPr>
        <w:t>5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2019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B4427E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Datum</w:t>
      </w:r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zaključenja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ugovora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86311">
        <w:rPr>
          <w:rFonts w:ascii="Times New Roman" w:hAnsi="Times New Roman"/>
          <w:color w:val="000000"/>
          <w:sz w:val="24"/>
          <w:szCs w:val="24"/>
        </w:rPr>
        <w:t>23</w:t>
      </w:r>
      <w:r w:rsidR="00E46823">
        <w:rPr>
          <w:rFonts w:ascii="Times New Roman" w:hAnsi="Times New Roman"/>
          <w:color w:val="000000"/>
          <w:sz w:val="24"/>
          <w:szCs w:val="24"/>
        </w:rPr>
        <w:t>. 7</w:t>
      </w:r>
      <w:r w:rsidR="001A6041"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6041"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godine</w:t>
      </w:r>
      <w:proofErr w:type="spellEnd"/>
    </w:p>
    <w:p w:rsidR="00A86311" w:rsidRPr="00A86311" w:rsidRDefault="00B4427E" w:rsidP="001A604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Osnovni</w:t>
      </w:r>
      <w:proofErr w:type="spellEnd"/>
      <w:r w:rsidR="001A6041"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podaci</w:t>
      </w:r>
      <w:proofErr w:type="spellEnd"/>
      <w:r w:rsidR="001A6041"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1A6041"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dobavljaču</w:t>
      </w:r>
      <w:proofErr w:type="spellEnd"/>
      <w:r w:rsidR="001A6041" w:rsidRPr="00A86311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1A6041" w:rsidRPr="00A8631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Grupa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ponuđača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: „COMTRADE SYSTEM INTEGRATION“ d.o.o. </w:t>
      </w:r>
      <w:r>
        <w:rPr>
          <w:rFonts w:ascii="Times New Roman" w:hAnsi="Times New Roman"/>
          <w:iCs/>
          <w:sz w:val="24"/>
          <w:szCs w:val="24"/>
        </w:rPr>
        <w:t>Novi</w:t>
      </w:r>
      <w:r w:rsidR="00A86311" w:rsidRPr="00A8631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Beograd</w:t>
      </w:r>
      <w:r w:rsidR="00A86311" w:rsidRPr="00A8631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Savski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nasip</w:t>
      </w:r>
      <w:proofErr w:type="spellEnd"/>
      <w:r w:rsidR="00A86311" w:rsidRPr="00A86311">
        <w:rPr>
          <w:rFonts w:ascii="Times New Roman" w:hAnsi="Times New Roman"/>
          <w:iCs/>
          <w:sz w:val="24"/>
          <w:szCs w:val="24"/>
        </w:rPr>
        <w:t xml:space="preserve"> 7,</w:t>
      </w:r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PIB</w:t>
      </w:r>
      <w:r w:rsidR="00A86311" w:rsidRPr="00A86311">
        <w:rPr>
          <w:rFonts w:ascii="Times New Roman" w:hAnsi="Times New Roman"/>
          <w:sz w:val="24"/>
          <w:szCs w:val="24"/>
        </w:rPr>
        <w:t xml:space="preserve"> 100181280, </w:t>
      </w:r>
      <w:proofErr w:type="spellStart"/>
      <w:r>
        <w:rPr>
          <w:rFonts w:ascii="Times New Roman" w:hAnsi="Times New Roman"/>
          <w:sz w:val="24"/>
          <w:szCs w:val="24"/>
        </w:rPr>
        <w:t>matični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17335847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Preduzeće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za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informatiku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mikrografiju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i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311" w:rsidRPr="00A86311">
        <w:rPr>
          <w:rFonts w:ascii="Times New Roman" w:hAnsi="Times New Roman"/>
          <w:sz w:val="24"/>
          <w:szCs w:val="24"/>
        </w:rPr>
        <w:t>Inženjering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„TEHNICOM INFORMATIKA“ d.o.o, </w:t>
      </w:r>
      <w:proofErr w:type="spellStart"/>
      <w:r>
        <w:rPr>
          <w:rFonts w:ascii="Times New Roman" w:hAnsi="Times New Roman"/>
          <w:sz w:val="24"/>
          <w:szCs w:val="24"/>
        </w:rPr>
        <w:t>Niš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Bulevar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Svetog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Konstantina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80-86, </w:t>
      </w:r>
      <w:r>
        <w:rPr>
          <w:rFonts w:ascii="Times New Roman" w:hAnsi="Times New Roman"/>
          <w:sz w:val="24"/>
          <w:szCs w:val="24"/>
        </w:rPr>
        <w:t>PIB</w:t>
      </w:r>
      <w:r w:rsidR="00A86311" w:rsidRPr="00A86311">
        <w:rPr>
          <w:rFonts w:ascii="Times New Roman" w:hAnsi="Times New Roman"/>
          <w:sz w:val="24"/>
          <w:szCs w:val="24"/>
        </w:rPr>
        <w:t xml:space="preserve"> 100334655, </w:t>
      </w:r>
      <w:proofErr w:type="spellStart"/>
      <w:r>
        <w:rPr>
          <w:rFonts w:ascii="Times New Roman" w:hAnsi="Times New Roman"/>
          <w:sz w:val="24"/>
          <w:szCs w:val="24"/>
        </w:rPr>
        <w:t>matični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07211112, </w:t>
      </w:r>
      <w:proofErr w:type="spellStart"/>
      <w:r>
        <w:rPr>
          <w:rFonts w:ascii="Times New Roman" w:hAnsi="Times New Roman"/>
          <w:sz w:val="24"/>
          <w:szCs w:val="24"/>
        </w:rPr>
        <w:t>koju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zastupa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Dušan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Milićević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direktor</w:t>
      </w:r>
      <w:proofErr w:type="spellEnd"/>
      <w:r w:rsidR="00A86311" w:rsidRPr="00A86311">
        <w:rPr>
          <w:rFonts w:ascii="Times New Roman" w:hAnsi="Times New Roman"/>
          <w:sz w:val="24"/>
          <w:szCs w:val="24"/>
        </w:rPr>
        <w:t xml:space="preserve">, </w:t>
      </w:r>
      <w:r w:rsidR="00A86311" w:rsidRPr="00A86311">
        <w:rPr>
          <w:rFonts w:ascii="Times New Roman" w:hAnsi="Times New Roman"/>
          <w:iCs/>
          <w:sz w:val="24"/>
          <w:szCs w:val="24"/>
        </w:rPr>
        <w:t>„COMTRADE SYSTEM INTEGRATION“ d.</w:t>
      </w:r>
      <w:r>
        <w:rPr>
          <w:rFonts w:ascii="Times New Roman" w:hAnsi="Times New Roman"/>
          <w:iCs/>
          <w:sz w:val="24"/>
          <w:szCs w:val="24"/>
        </w:rPr>
        <w:t>o</w:t>
      </w:r>
      <w:r w:rsidR="00A86311" w:rsidRPr="00A86311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o</w:t>
      </w:r>
      <w:r w:rsidR="00A86311" w:rsidRPr="00A86311"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Novi</w:t>
      </w:r>
      <w:r w:rsidR="00A86311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Beograd</w:t>
      </w:r>
      <w:r w:rsidR="00A86311">
        <w:rPr>
          <w:rFonts w:ascii="Times New Roman" w:hAnsi="Times New Roman"/>
          <w:iCs/>
          <w:sz w:val="24"/>
          <w:szCs w:val="24"/>
        </w:rPr>
        <w:t>.</w:t>
      </w:r>
    </w:p>
    <w:p w:rsidR="001A6041" w:rsidRPr="00A86311" w:rsidRDefault="00B4427E" w:rsidP="001A604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Period</w:t>
      </w:r>
      <w:r w:rsidR="001A6041"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važenja</w:t>
      </w:r>
      <w:proofErr w:type="spellEnd"/>
      <w:r w:rsidR="001A6041"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ugovora</w:t>
      </w:r>
      <w:proofErr w:type="spellEnd"/>
      <w:r w:rsidR="001A6041" w:rsidRPr="00A86311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Cs/>
          <w:color w:val="000000"/>
          <w:sz w:val="24"/>
          <w:szCs w:val="24"/>
        </w:rPr>
        <w:t>govor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se</w:t>
      </w:r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zaključuje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na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određeno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vreme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69086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sa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rokom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trajanja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godinu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dana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od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dana</w:t>
      </w:r>
      <w:proofErr w:type="spellEnd"/>
      <w:r w:rsidR="001A6041" w:rsidRPr="00A863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zaključenja</w:t>
      </w:r>
      <w:proofErr w:type="spellEnd"/>
    </w:p>
    <w:sectPr w:rsidR="001A6041" w:rsidRPr="00A86311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125331"/>
    <w:rsid w:val="00136845"/>
    <w:rsid w:val="001A6041"/>
    <w:rsid w:val="001A692C"/>
    <w:rsid w:val="001C1693"/>
    <w:rsid w:val="002412AA"/>
    <w:rsid w:val="00250BA3"/>
    <w:rsid w:val="002A1B73"/>
    <w:rsid w:val="00361445"/>
    <w:rsid w:val="00382C21"/>
    <w:rsid w:val="003C0BFB"/>
    <w:rsid w:val="003C7B2C"/>
    <w:rsid w:val="00402931"/>
    <w:rsid w:val="00405FEE"/>
    <w:rsid w:val="004569AF"/>
    <w:rsid w:val="004D3691"/>
    <w:rsid w:val="0057190E"/>
    <w:rsid w:val="00600435"/>
    <w:rsid w:val="006603F2"/>
    <w:rsid w:val="0066539E"/>
    <w:rsid w:val="00670D49"/>
    <w:rsid w:val="00690861"/>
    <w:rsid w:val="0069358B"/>
    <w:rsid w:val="00697950"/>
    <w:rsid w:val="007636B6"/>
    <w:rsid w:val="009000FC"/>
    <w:rsid w:val="00904416"/>
    <w:rsid w:val="009B34ED"/>
    <w:rsid w:val="00A86311"/>
    <w:rsid w:val="00B4427E"/>
    <w:rsid w:val="00BF2794"/>
    <w:rsid w:val="00E46823"/>
    <w:rsid w:val="00E8124F"/>
    <w:rsid w:val="00F3226F"/>
    <w:rsid w:val="00FB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4</cp:revision>
  <dcterms:created xsi:type="dcterms:W3CDTF">2019-07-25T06:47:00Z</dcterms:created>
  <dcterms:modified xsi:type="dcterms:W3CDTF">2019-07-25T06:48:00Z</dcterms:modified>
</cp:coreProperties>
</file>